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BF7" w:rsidRDefault="00783BF7" w:rsidP="003E30B1">
      <w:pPr>
        <w:pStyle w:val="1"/>
        <w:ind w:firstLine="0"/>
        <w:rPr>
          <w:i/>
        </w:rPr>
      </w:pPr>
    </w:p>
    <w:tbl>
      <w:tblPr>
        <w:tblOverlap w:val="never"/>
        <w:tblW w:w="10505" w:type="dxa"/>
        <w:tblInd w:w="-6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7"/>
        <w:gridCol w:w="3120"/>
        <w:gridCol w:w="2707"/>
        <w:gridCol w:w="226"/>
        <w:gridCol w:w="43"/>
        <w:gridCol w:w="4103"/>
        <w:gridCol w:w="149"/>
      </w:tblGrid>
      <w:tr w:rsidR="00783BF7" w:rsidTr="00783BF7">
        <w:trPr>
          <w:gridBefore w:val="1"/>
          <w:wBefore w:w="157" w:type="dxa"/>
          <w:trHeight w:val="948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Ходатайство об установлении публичного сервитута</w:t>
            </w:r>
          </w:p>
          <w:p w:rsidR="00783BF7" w:rsidRDefault="00783BF7">
            <w:pPr>
              <w:pStyle w:val="a5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___________________________________________________________________</w:t>
            </w:r>
          </w:p>
          <w:p w:rsidR="00783BF7" w:rsidRDefault="00783BF7">
            <w:pPr>
              <w:pStyle w:val="a5"/>
              <w:ind w:firstLine="0"/>
              <w:jc w:val="center"/>
              <w:rPr>
                <w:i/>
                <w:color w:val="000000"/>
                <w:sz w:val="22"/>
                <w:szCs w:val="22"/>
                <w:lang w:bidi="ru-RU"/>
              </w:rPr>
            </w:pPr>
            <w:r>
              <w:rPr>
                <w:i/>
                <w:color w:val="000000"/>
                <w:sz w:val="22"/>
                <w:szCs w:val="22"/>
                <w:lang w:bidi="ru-RU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783BF7" w:rsidTr="00783BF7">
        <w:trPr>
          <w:gridBefore w:val="1"/>
          <w:wBefore w:w="157" w:type="dxa"/>
          <w:trHeight w:val="725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Сведения о лице, представившем ходатайство об установлении публичного сервитута </w:t>
            </w:r>
          </w:p>
          <w:p w:rsidR="00783BF7" w:rsidRDefault="00783BF7">
            <w:pPr>
              <w:pStyle w:val="a5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(далее – заявитель):</w:t>
            </w:r>
          </w:p>
        </w:tc>
      </w:tr>
      <w:tr w:rsidR="00783BF7" w:rsidTr="00783BF7">
        <w:trPr>
          <w:gridBefore w:val="1"/>
          <w:wBefore w:w="157" w:type="dxa"/>
          <w:trHeight w:hRule="exact" w:val="45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Полное наименование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hRule="exact" w:val="45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Сокращенное наименование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hRule="exact" w:val="72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Организационно-правовая форма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hRule="exact" w:val="127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hRule="exact" w:val="127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hRule="exact" w:val="45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Адрес электронной почты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hRule="exact" w:val="45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ОГРН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hRule="exact" w:val="44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ИНН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val="451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Сведения о представителе заявителя:</w:t>
            </w:r>
          </w:p>
        </w:tc>
      </w:tr>
      <w:tr w:rsidR="00783BF7" w:rsidTr="00783BF7">
        <w:trPr>
          <w:gridBefore w:val="1"/>
          <w:wBefore w:w="157" w:type="dxa"/>
          <w:trHeight w:hRule="exact" w:val="45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hRule="exact" w:val="45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hRule="exact" w:val="44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Отчество (при наличии)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hRule="exact"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Адрес электронной почты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hRule="exact" w:val="41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Телефон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hRule="exact" w:val="121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val="1443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ind w:right="132"/>
              <w:jc w:val="both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</w:rPr>
              <w:t>Прошу установить публичный сервитут в отношении земель и (или) земельног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участка(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           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                в действие Земельного кодекса Российской Федерации»):___________________________________</w:t>
            </w:r>
          </w:p>
        </w:tc>
      </w:tr>
      <w:tr w:rsidR="00783BF7" w:rsidTr="00783BF7">
        <w:trPr>
          <w:gridBefore w:val="1"/>
          <w:wBefore w:w="157" w:type="dxa"/>
          <w:trHeight w:val="451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tabs>
                <w:tab w:val="left" w:leader="underscore" w:pos="7440"/>
              </w:tabs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Испрашиваемый срок публичного сервитута___________________________________________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</w:p>
        </w:tc>
      </w:tr>
      <w:tr w:rsidR="00783BF7" w:rsidTr="00783BF7">
        <w:trPr>
          <w:gridBefore w:val="1"/>
          <w:wBefore w:w="157" w:type="dxa"/>
          <w:trHeight w:val="155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83BF7" w:rsidRDefault="00783BF7">
            <w:pPr>
              <w:pStyle w:val="a5"/>
              <w:tabs>
                <w:tab w:val="left" w:pos="744"/>
                <w:tab w:val="left" w:pos="1622"/>
                <w:tab w:val="left" w:pos="3667"/>
                <w:tab w:val="left" w:pos="5962"/>
                <w:tab w:val="left" w:pos="7166"/>
                <w:tab w:val="left" w:pos="7910"/>
              </w:tabs>
              <w:ind w:right="132"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                                         с их разрешенным использованием будет в соответствии с подпунктом 4 пункта 1 статьи 39.41 Земельного кодекса Российской Федерации невозможно или </w:t>
            </w:r>
            <w:proofErr w:type="gramStart"/>
            <w:r>
              <w:rPr>
                <w:color w:val="000000"/>
                <w:sz w:val="24"/>
                <w:szCs w:val="24"/>
                <w:lang w:bidi="ru-RU"/>
              </w:rPr>
              <w:t>существенно затруднено</w:t>
            </w:r>
            <w:proofErr w:type="gramEnd"/>
            <w:r>
              <w:rPr>
                <w:color w:val="000000"/>
                <w:sz w:val="24"/>
                <w:szCs w:val="24"/>
                <w:lang w:bidi="ru-RU"/>
              </w:rPr>
              <w:t xml:space="preserve">                           (при возникновении таких обстоятельств)_______________________________________________</w:t>
            </w:r>
          </w:p>
        </w:tc>
      </w:tr>
      <w:tr w:rsidR="00783BF7" w:rsidTr="00783BF7">
        <w:trPr>
          <w:gridBefore w:val="1"/>
          <w:wBefore w:w="157" w:type="dxa"/>
          <w:trHeight w:val="49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tabs>
                <w:tab w:val="left" w:leader="underscore" w:pos="8918"/>
              </w:tabs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Обоснование необходимости установления публичного сервитута__________________________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</w:p>
        </w:tc>
      </w:tr>
      <w:tr w:rsidR="00783BF7" w:rsidTr="00783BF7">
        <w:trPr>
          <w:gridBefore w:val="1"/>
          <w:wBefore w:w="157" w:type="dxa"/>
          <w:trHeight w:val="206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83BF7" w:rsidRDefault="00783BF7">
            <w:pPr>
              <w:pStyle w:val="a5"/>
              <w:tabs>
                <w:tab w:val="left" w:pos="3379"/>
                <w:tab w:val="left" w:pos="5371"/>
                <w:tab w:val="left" w:pos="8650"/>
              </w:tabs>
              <w:ind w:right="132"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bidi="ru-RU"/>
              </w:rPr>
              <w:t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                 не является собственником указанного инженерного сооружения (в данном случае указываются сведения в объеме, предусмотренном пунктом 2 настоящей Формы) (заполняется в случае, если ходатайство об установлении публичного сервитута подается с целью установления сервитута                  в целях реконструкции инженерного сооружения, которое</w:t>
            </w:r>
            <w:proofErr w:type="gramEnd"/>
            <w:r>
              <w:rPr>
                <w:color w:val="000000"/>
                <w:sz w:val="24"/>
                <w:szCs w:val="24"/>
                <w:lang w:bidi="ru-RU"/>
              </w:rPr>
              <w:t xml:space="preserve"> переносится в связи с изъятием такого земельного участка для государственных или муниципальных нужд)</w:t>
            </w:r>
          </w:p>
        </w:tc>
      </w:tr>
      <w:tr w:rsidR="00783BF7" w:rsidTr="00783BF7">
        <w:trPr>
          <w:gridBefore w:val="1"/>
          <w:wBefore w:w="157" w:type="dxa"/>
          <w:trHeight w:hRule="exact" w:val="417"/>
        </w:trPr>
        <w:tc>
          <w:tcPr>
            <w:tcW w:w="60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tabs>
                <w:tab w:val="left" w:pos="1853"/>
                <w:tab w:val="left" w:pos="3312"/>
                <w:tab w:val="left" w:pos="4512"/>
              </w:tabs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Кадастровые номера земельных участков (при                              их наличии), в отношении которых испрашивается публичный </w:t>
            </w:r>
            <w:proofErr w:type="gramStart"/>
            <w:r>
              <w:rPr>
                <w:color w:val="000000"/>
                <w:sz w:val="24"/>
                <w:szCs w:val="24"/>
                <w:lang w:bidi="ru-RU"/>
              </w:rPr>
              <w:t>сервитут</w:t>
            </w:r>
            <w:proofErr w:type="gramEnd"/>
            <w:r>
              <w:rPr>
                <w:color w:val="000000"/>
                <w:sz w:val="24"/>
                <w:szCs w:val="24"/>
                <w:lang w:bidi="ru-RU"/>
              </w:rPr>
              <w:t xml:space="preserve"> и границы которых внесены                         в Единый государственный реестр недвижимости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val="339"/>
        </w:trPr>
        <w:tc>
          <w:tcPr>
            <w:tcW w:w="609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BF7" w:rsidRDefault="00783BF7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val="317"/>
        </w:trPr>
        <w:tc>
          <w:tcPr>
            <w:tcW w:w="609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BF7" w:rsidRDefault="00783BF7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3BF7" w:rsidRDefault="00783BF7">
            <w:pPr>
              <w:rPr>
                <w:sz w:val="10"/>
                <w:szCs w:val="10"/>
              </w:rPr>
            </w:pPr>
          </w:p>
        </w:tc>
      </w:tr>
      <w:tr w:rsidR="00783BF7" w:rsidTr="00783BF7">
        <w:trPr>
          <w:gridBefore w:val="1"/>
          <w:wBefore w:w="157" w:type="dxa"/>
          <w:trHeight w:val="1003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right="132"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</w:t>
            </w:r>
          </w:p>
        </w:tc>
      </w:tr>
      <w:tr w:rsidR="00783BF7" w:rsidTr="00783BF7">
        <w:trPr>
          <w:gridBefore w:val="1"/>
          <w:wBefore w:w="157" w:type="dxa"/>
          <w:trHeight w:val="446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Сведения о способах представления результатов рассмотрения ходатайства:</w:t>
            </w:r>
          </w:p>
        </w:tc>
      </w:tr>
      <w:tr w:rsidR="00783BF7" w:rsidTr="00783BF7">
        <w:trPr>
          <w:gridBefore w:val="1"/>
          <w:wBefore w:w="157" w:type="dxa"/>
          <w:trHeight w:hRule="exact" w:val="886"/>
        </w:trPr>
        <w:tc>
          <w:tcPr>
            <w:tcW w:w="605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tabs>
                <w:tab w:val="left" w:pos="2102"/>
                <w:tab w:val="left" w:pos="3230"/>
                <w:tab w:val="left" w:pos="4594"/>
              </w:tabs>
              <w:ind w:right="89"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 виде электронного документа, который направляется уполномоченным</w:t>
            </w:r>
            <w:r>
              <w:rPr>
                <w:color w:val="000000"/>
                <w:sz w:val="24"/>
                <w:szCs w:val="24"/>
                <w:lang w:bidi="ru-RU"/>
              </w:rPr>
              <w:tab/>
              <w:t>органом</w:t>
            </w:r>
            <w:r>
              <w:rPr>
                <w:color w:val="000000"/>
                <w:sz w:val="24"/>
                <w:szCs w:val="24"/>
                <w:lang w:bidi="ru-RU"/>
              </w:rPr>
              <w:tab/>
              <w:t>заявителю</w:t>
            </w:r>
            <w:r>
              <w:rPr>
                <w:color w:val="000000"/>
                <w:sz w:val="24"/>
                <w:szCs w:val="24"/>
                <w:lang w:bidi="ru-RU"/>
              </w:rPr>
              <w:tab/>
              <w:t>посредством</w:t>
            </w:r>
          </w:p>
          <w:p w:rsidR="00783BF7" w:rsidRDefault="00783BF7">
            <w:pPr>
              <w:pStyle w:val="a5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электронной почты</w:t>
            </w:r>
          </w:p>
        </w:tc>
        <w:tc>
          <w:tcPr>
            <w:tcW w:w="42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(да/нет)</w:t>
            </w:r>
          </w:p>
        </w:tc>
      </w:tr>
      <w:tr w:rsidR="00783BF7" w:rsidTr="00783BF7">
        <w:trPr>
          <w:gridBefore w:val="1"/>
          <w:wBefore w:w="157" w:type="dxa"/>
          <w:trHeight w:hRule="exact" w:val="856"/>
        </w:trPr>
        <w:tc>
          <w:tcPr>
            <w:tcW w:w="605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right="89"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42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(да/нет)</w:t>
            </w:r>
          </w:p>
        </w:tc>
      </w:tr>
      <w:tr w:rsidR="00783BF7" w:rsidTr="00783BF7">
        <w:trPr>
          <w:gridBefore w:val="1"/>
          <w:wBefore w:w="157" w:type="dxa"/>
          <w:trHeight w:val="571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tabs>
                <w:tab w:val="left" w:leader="underscore" w:pos="8962"/>
              </w:tabs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Документы, прилагаемые к ходатайству:</w:t>
            </w:r>
            <w:r>
              <w:rPr>
                <w:color w:val="000000"/>
                <w:sz w:val="24"/>
                <w:szCs w:val="24"/>
                <w:lang w:bidi="ru-RU"/>
              </w:rPr>
              <w:tab/>
              <w:t>_________</w:t>
            </w:r>
          </w:p>
        </w:tc>
      </w:tr>
      <w:tr w:rsidR="00783BF7" w:rsidTr="00783BF7">
        <w:trPr>
          <w:gridBefore w:val="1"/>
          <w:wBefore w:w="157" w:type="dxa"/>
          <w:trHeight w:val="1553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tabs>
                <w:tab w:val="left" w:pos="1584"/>
                <w:tab w:val="left" w:pos="2942"/>
                <w:tab w:val="left" w:pos="4358"/>
                <w:tab w:val="left" w:pos="6043"/>
                <w:tab w:val="left" w:pos="7613"/>
              </w:tabs>
              <w:ind w:left="121" w:right="132"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bidi="ru-RU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                                                с законодательством Российской Федерации), в том числе в автоматизированном режиме</w:t>
            </w:r>
            <w:proofErr w:type="gramEnd"/>
          </w:p>
        </w:tc>
      </w:tr>
      <w:tr w:rsidR="00783BF7" w:rsidTr="00783BF7">
        <w:trPr>
          <w:gridBefore w:val="1"/>
          <w:wBefore w:w="157" w:type="dxa"/>
          <w:trHeight w:val="1267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tabs>
                <w:tab w:val="left" w:pos="2150"/>
                <w:tab w:val="left" w:pos="4330"/>
                <w:tab w:val="left" w:pos="6379"/>
                <w:tab w:val="left" w:pos="7982"/>
                <w:tab w:val="left" w:pos="10195"/>
              </w:tabs>
              <w:ind w:right="116" w:firstLine="132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</w:p>
        </w:tc>
      </w:tr>
      <w:tr w:rsidR="00783BF7" w:rsidTr="00783BF7">
        <w:trPr>
          <w:gridAfter w:val="1"/>
          <w:wAfter w:w="149" w:type="dxa"/>
          <w:trHeight w:hRule="exact" w:val="249"/>
        </w:trPr>
        <w:tc>
          <w:tcPr>
            <w:tcW w:w="5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Подпись:</w:t>
            </w:r>
          </w:p>
        </w:tc>
        <w:tc>
          <w:tcPr>
            <w:tcW w:w="4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Дата:</w:t>
            </w:r>
          </w:p>
        </w:tc>
      </w:tr>
      <w:tr w:rsidR="00783BF7" w:rsidTr="00783BF7">
        <w:trPr>
          <w:gridAfter w:val="1"/>
          <w:wAfter w:w="149" w:type="dxa"/>
          <w:trHeight w:hRule="exact" w:val="571"/>
        </w:trPr>
        <w:tc>
          <w:tcPr>
            <w:tcW w:w="5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____________      ______________________</w:t>
            </w:r>
          </w:p>
          <w:p w:rsidR="00783BF7" w:rsidRDefault="00783BF7">
            <w:pPr>
              <w:pStyle w:val="a5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(</w:t>
            </w:r>
            <w:r>
              <w:rPr>
                <w:i/>
                <w:color w:val="000000"/>
                <w:sz w:val="22"/>
                <w:szCs w:val="22"/>
                <w:lang w:bidi="ru-RU"/>
              </w:rPr>
              <w:t>подпись)</w:t>
            </w:r>
            <w:r>
              <w:rPr>
                <w:i/>
                <w:color w:val="000000"/>
                <w:sz w:val="22"/>
                <w:szCs w:val="22"/>
                <w:lang w:bidi="ru-RU"/>
              </w:rPr>
              <w:tab/>
              <w:t>(инициалы, фамилия)</w:t>
            </w:r>
          </w:p>
        </w:tc>
        <w:tc>
          <w:tcPr>
            <w:tcW w:w="4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3BF7" w:rsidRDefault="00783BF7">
            <w:pPr>
              <w:pStyle w:val="a5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«____»___________  </w:t>
            </w:r>
            <w:proofErr w:type="spellStart"/>
            <w:r>
              <w:rPr>
                <w:color w:val="000000"/>
                <w:sz w:val="24"/>
                <w:szCs w:val="24"/>
                <w:lang w:bidi="ru-RU"/>
              </w:rPr>
              <w:t>_______</w:t>
            </w:r>
            <w:proofErr w:type="gramStart"/>
            <w:r>
              <w:rPr>
                <w:color w:val="000000"/>
                <w:sz w:val="24"/>
                <w:szCs w:val="24"/>
                <w:lang w:bidi="ru-RU"/>
              </w:rPr>
              <w:t>г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  <w:lang w:bidi="ru-RU"/>
              </w:rPr>
              <w:t>.</w:t>
            </w:r>
          </w:p>
        </w:tc>
      </w:tr>
    </w:tbl>
    <w:p w:rsidR="001C0794" w:rsidRDefault="001C0794" w:rsidP="00783BF7">
      <w:pPr>
        <w:ind w:left="-426" w:right="424"/>
      </w:pPr>
    </w:p>
    <w:sectPr w:rsidR="001C0794" w:rsidSect="001C0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BF7"/>
    <w:rsid w:val="001C0794"/>
    <w:rsid w:val="003E30B1"/>
    <w:rsid w:val="0078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BF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783BF7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783BF7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4">
    <w:name w:val="Другое_"/>
    <w:link w:val="a5"/>
    <w:locked/>
    <w:rsid w:val="00783BF7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783BF7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7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Komitet</cp:lastModifiedBy>
  <cp:revision>2</cp:revision>
  <dcterms:created xsi:type="dcterms:W3CDTF">2022-12-13T09:29:00Z</dcterms:created>
  <dcterms:modified xsi:type="dcterms:W3CDTF">2022-12-13T09:37:00Z</dcterms:modified>
</cp:coreProperties>
</file>